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10876"/>
      </w:tblGrid>
      <w:tr w:rsidR="008250B7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8250B7" w:rsidRDefault="003D7A2F">
            <w:pPr>
              <w:pStyle w:val="ConsPlusTitlePage0"/>
            </w:pPr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250B7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8250B7" w:rsidRDefault="003D7A2F">
            <w:pPr>
              <w:pStyle w:val="ConsPlusTitlePage0"/>
              <w:jc w:val="center"/>
            </w:pPr>
            <w:r>
              <w:rPr>
                <w:sz w:val="48"/>
              </w:rPr>
              <w:t>Закон Тюменской области от 20.02.2012 N 3</w:t>
            </w:r>
            <w:r>
              <w:rPr>
                <w:sz w:val="48"/>
              </w:rPr>
              <w:br/>
              <w:t>(ред. от 27.03.2024)</w:t>
            </w:r>
            <w:r>
              <w:rPr>
                <w:sz w:val="48"/>
              </w:rPr>
              <w:br/>
              <w:t>"Об оказании юридической помощи в Тюменской области"</w:t>
            </w:r>
            <w:r>
              <w:rPr>
                <w:sz w:val="48"/>
              </w:rPr>
              <w:br/>
              <w:t>(принят Тюменской областной Думой 09.02.2012)</w:t>
            </w:r>
          </w:p>
        </w:tc>
      </w:tr>
      <w:tr w:rsidR="008250B7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8250B7" w:rsidRDefault="003D7A2F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12.03.2025</w:t>
            </w:r>
            <w:r>
              <w:rPr>
                <w:sz w:val="28"/>
              </w:rPr>
              <w:br/>
              <w:t> </w:t>
            </w:r>
          </w:p>
        </w:tc>
      </w:tr>
    </w:tbl>
    <w:p w:rsidR="008250B7" w:rsidRDefault="008250B7">
      <w:pPr>
        <w:pStyle w:val="ConsPlusNormal0"/>
        <w:sectPr w:rsidR="008250B7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8250B7" w:rsidRDefault="008250B7">
      <w:pPr>
        <w:pStyle w:val="ConsPlusNormal0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/>
      </w:tblPr>
      <w:tblGrid>
        <w:gridCol w:w="5103"/>
        <w:gridCol w:w="5104"/>
      </w:tblGrid>
      <w:tr w:rsidR="008250B7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8250B7" w:rsidRDefault="003D7A2F">
            <w:pPr>
              <w:pStyle w:val="ConsPlusNormal0"/>
            </w:pPr>
            <w:r>
              <w:t>20 февраля 2012 года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8250B7" w:rsidRDefault="003D7A2F">
            <w:pPr>
              <w:pStyle w:val="ConsPlusNormal0"/>
              <w:jc w:val="right"/>
            </w:pPr>
            <w:r>
              <w:t>N</w:t>
            </w:r>
            <w:r>
              <w:t> 3</w:t>
            </w:r>
          </w:p>
        </w:tc>
      </w:tr>
    </w:tbl>
    <w:p w:rsidR="008250B7" w:rsidRDefault="008250B7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250B7" w:rsidRDefault="008250B7">
      <w:pPr>
        <w:pStyle w:val="ConsPlusNormal0"/>
        <w:jc w:val="both"/>
      </w:pPr>
    </w:p>
    <w:p w:rsidR="008250B7" w:rsidRDefault="003D7A2F">
      <w:pPr>
        <w:pStyle w:val="ConsPlusTitle0"/>
        <w:jc w:val="center"/>
      </w:pPr>
      <w:r>
        <w:t>РОССИЙСКАЯ ФЕДЕРАЦИЯ</w:t>
      </w:r>
    </w:p>
    <w:p w:rsidR="008250B7" w:rsidRDefault="003D7A2F">
      <w:pPr>
        <w:pStyle w:val="ConsPlusTitle0"/>
        <w:jc w:val="center"/>
      </w:pPr>
      <w:r>
        <w:t>ТЮМЕНСКАЯ ОБЛАСТЬ</w:t>
      </w:r>
    </w:p>
    <w:p w:rsidR="008250B7" w:rsidRDefault="008250B7">
      <w:pPr>
        <w:pStyle w:val="ConsPlusTitle0"/>
        <w:jc w:val="center"/>
      </w:pPr>
    </w:p>
    <w:p w:rsidR="008250B7" w:rsidRDefault="003D7A2F">
      <w:pPr>
        <w:pStyle w:val="ConsPlusTitle0"/>
        <w:jc w:val="center"/>
      </w:pPr>
      <w:r>
        <w:t>ЗАКОН ТЮМЕНСКОЙ ОБЛАСТИ</w:t>
      </w:r>
    </w:p>
    <w:p w:rsidR="008250B7" w:rsidRDefault="008250B7">
      <w:pPr>
        <w:pStyle w:val="ConsPlusTitle0"/>
        <w:jc w:val="center"/>
      </w:pPr>
    </w:p>
    <w:p w:rsidR="008250B7" w:rsidRDefault="003D7A2F">
      <w:pPr>
        <w:pStyle w:val="ConsPlusTitle0"/>
        <w:jc w:val="center"/>
      </w:pPr>
      <w:r>
        <w:t>ОБ ОКАЗАНИИ ЮРИДИЧЕСКОЙ ПОМОЩИ В ТЮМЕНСКОЙ ОБЛАСТИ</w:t>
      </w:r>
    </w:p>
    <w:p w:rsidR="008250B7" w:rsidRDefault="008250B7">
      <w:pPr>
        <w:pStyle w:val="ConsPlusNormal0"/>
        <w:jc w:val="both"/>
      </w:pPr>
    </w:p>
    <w:p w:rsidR="008250B7" w:rsidRDefault="003D7A2F">
      <w:pPr>
        <w:pStyle w:val="ConsPlusNormal0"/>
        <w:jc w:val="center"/>
      </w:pPr>
      <w:proofErr w:type="gramStart"/>
      <w:r>
        <w:t>Принят</w:t>
      </w:r>
      <w:proofErr w:type="gramEnd"/>
      <w:r>
        <w:t xml:space="preserve"> областной Думой 9 февраля 2012 года</w:t>
      </w:r>
    </w:p>
    <w:p w:rsidR="008250B7" w:rsidRDefault="008250B7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921"/>
        <w:gridCol w:w="113"/>
      </w:tblGrid>
      <w:tr w:rsidR="008250B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250B7" w:rsidRDefault="008250B7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250B7" w:rsidRDefault="008250B7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250B7" w:rsidRDefault="003D7A2F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250B7" w:rsidRDefault="003D7A2F">
            <w:pPr>
              <w:pStyle w:val="ConsPlusNormal0"/>
              <w:jc w:val="center"/>
            </w:pPr>
            <w:proofErr w:type="gramStart"/>
            <w:r>
              <w:rPr>
                <w:color w:val="392C69"/>
              </w:rPr>
              <w:t xml:space="preserve">(в ред. Законов Тюменской области от 08.12.2015 </w:t>
            </w:r>
            <w:hyperlink r:id="rId9" w:tooltip="Закон Тюменской области от 08.12.2015 N 132 &quot;О внесении изменений в некоторые законы Тюменской области&quot; (принят Тюменской областной Думой 26.11.2015) {КонсультантПлюс}">
              <w:r>
                <w:rPr>
                  <w:color w:val="0000FF"/>
                </w:rPr>
                <w:t>N 132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8250B7" w:rsidRDefault="003D7A2F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26.10.2022 </w:t>
            </w:r>
            <w:hyperlink r:id="rId10" w:tooltip="Закон Тюменской области от 26.10.2022 N 58 &quot;О внесении изменений в некоторые законы Тюменской области&quot; (принят Тюменской областной Думой 20.10.2022) {КонсультантПлюс}">
              <w:r>
                <w:rPr>
                  <w:color w:val="0000FF"/>
                </w:rPr>
                <w:t>N 58</w:t>
              </w:r>
            </w:hyperlink>
            <w:r>
              <w:rPr>
                <w:color w:val="392C69"/>
              </w:rPr>
              <w:t xml:space="preserve">, от 28.03.2023 </w:t>
            </w:r>
            <w:hyperlink r:id="rId11" w:tooltip="Закон Тюменской области от 28.03.2023 N 10 &quot;О внесении изменения в статью 3 Закона Тюменской области &quot;Об оказании юридической помощи в Тюменской области&quot; (принят Тюменской областной Думой 23.03.2023) {КонсультантПлюс}">
              <w:r>
                <w:rPr>
                  <w:color w:val="0000FF"/>
                </w:rPr>
                <w:t>N 10</w:t>
              </w:r>
            </w:hyperlink>
            <w:r>
              <w:rPr>
                <w:color w:val="392C69"/>
              </w:rPr>
              <w:t xml:space="preserve">, от 27.10.2023 </w:t>
            </w:r>
            <w:hyperlink r:id="rId12" w:tooltip="Закон Тюменской области от 27.10.2023 N 68 &quot;О внесении изменений в Закон Тюменской области &quot;Об оказании юридической помощи в Тюменской области&quot; (принят Тюменской областной Думой 19.10.2023) {КонсультантПлюс}">
              <w:r>
                <w:rPr>
                  <w:color w:val="0000FF"/>
                </w:rPr>
                <w:t>N 68</w:t>
              </w:r>
            </w:hyperlink>
            <w:r>
              <w:rPr>
                <w:color w:val="392C69"/>
              </w:rPr>
              <w:t>,</w:t>
            </w:r>
          </w:p>
          <w:p w:rsidR="008250B7" w:rsidRDefault="003D7A2F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27.03.2024 </w:t>
            </w:r>
            <w:hyperlink r:id="rId13" w:tooltip="Закон Тюменской области от 27.03.2024 N 8 &quot;О внесении изменений в Закон Тюменской области &quot;Об оказании юридической помощи в Тюменской области&quot; (принят Тюменской областной Думой 21.03.2024) {КонсультантПлюс}">
              <w:r>
                <w:rPr>
                  <w:color w:val="0000FF"/>
                </w:rPr>
                <w:t>N 8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250B7" w:rsidRDefault="008250B7">
            <w:pPr>
              <w:pStyle w:val="ConsPlusNormal0"/>
            </w:pPr>
          </w:p>
        </w:tc>
      </w:tr>
    </w:tbl>
    <w:p w:rsidR="008250B7" w:rsidRDefault="008250B7">
      <w:pPr>
        <w:pStyle w:val="ConsPlusNormal0"/>
        <w:jc w:val="both"/>
      </w:pPr>
    </w:p>
    <w:p w:rsidR="008250B7" w:rsidRDefault="003D7A2F">
      <w:pPr>
        <w:pStyle w:val="ConsPlusTitle0"/>
        <w:ind w:firstLine="540"/>
        <w:jc w:val="both"/>
        <w:outlineLvl w:val="0"/>
      </w:pPr>
      <w:r>
        <w:t>Статья 1. Предмет регулирования настоящего Закона</w:t>
      </w:r>
    </w:p>
    <w:p w:rsidR="008250B7" w:rsidRDefault="008250B7">
      <w:pPr>
        <w:pStyle w:val="ConsPlusNormal0"/>
        <w:jc w:val="both"/>
      </w:pPr>
    </w:p>
    <w:p w:rsidR="008250B7" w:rsidRDefault="003D7A2F">
      <w:pPr>
        <w:pStyle w:val="ConsPlusNormal0"/>
        <w:ind w:firstLine="540"/>
        <w:jc w:val="both"/>
      </w:pPr>
      <w:proofErr w:type="gramStart"/>
      <w:r>
        <w:t xml:space="preserve">Настоящий Закон в соответствии с </w:t>
      </w:r>
      <w:hyperlink r:id="rId14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color w:val="0000FF"/>
          </w:rPr>
          <w:t>Конституцией</w:t>
        </w:r>
      </w:hyperlink>
      <w:r>
        <w:t xml:space="preserve"> Российской Федерации, Федеральными законами "</w:t>
      </w:r>
      <w:hyperlink r:id="rId15" w:tooltip="Федеральный закон от 21.12.2021 N 414-ФЗ (ред. от 13.12.2024) &quot;Об общих принципах организации публичной власти в субъектах Российской Федерации&quot; (с изм. и доп., вступ. в силу с 01.03.2025) {КонсультантПлюс}">
        <w:r>
          <w:rPr>
            <w:color w:val="0000FF"/>
          </w:rPr>
          <w:t>Об общих принципах</w:t>
        </w:r>
      </w:hyperlink>
      <w:r>
        <w:t xml:space="preserve"> организации публичной власти в субъектах Российской Федерации", "</w:t>
      </w:r>
      <w:hyperlink r:id="rId16" w:tooltip="Федеральный закон от 21.11.2011 N 324-ФЗ (ред. от 25.12.2023) &quot;О бесплатной юридической помощи в Российской Федерации&quot; (с изм. и доп., вступ. в силу с 01.03.2025) {КонсультантПлюс}">
        <w:r>
          <w:rPr>
            <w:color w:val="0000FF"/>
          </w:rPr>
          <w:t>О бесплатной юридической помощи</w:t>
        </w:r>
      </w:hyperlink>
      <w:r>
        <w:t xml:space="preserve"> в Российской Федерации", "</w:t>
      </w:r>
      <w:hyperlink r:id="rId17" w:tooltip="Федеральный закон от 31.05.2002 N 63-ФЗ (ред. от 22.04.2024) &quot;Об адвокатской деятельности и адвокатуре в Российской Федерации&quot; (с изм. и доп., вступ. в силу с 20.10.2024) {КонсультантПлюс}">
        <w:r>
          <w:rPr>
            <w:color w:val="0000FF"/>
          </w:rPr>
          <w:t>Об адвокатской деятельности</w:t>
        </w:r>
      </w:hyperlink>
      <w:r>
        <w:t xml:space="preserve"> и адвокатуре в Российской Федерации", иными федеральными законами, </w:t>
      </w:r>
      <w:hyperlink r:id="rId18" w:tooltip="&quot;Устав Тюменской области&quot; от 30.06.1995 N 6 (принят Тюменской областной Думой 15.06.1995) (ред. от 20.09.2024) {КонсультантПлюс}">
        <w:r>
          <w:rPr>
            <w:color w:val="0000FF"/>
          </w:rPr>
          <w:t>Уставом</w:t>
        </w:r>
      </w:hyperlink>
      <w:r>
        <w:t xml:space="preserve"> Тюменской области регулирует общественные</w:t>
      </w:r>
      <w:r>
        <w:t xml:space="preserve"> отношения в сфере материально-технического и финансового обеспечения оказания юридической помощи в труднодоступных и малонаселенных местностях Тюменской области, деятельности по предоставлению отдельным категориям граждан Российской Федерации, проживающим</w:t>
      </w:r>
      <w:r>
        <w:t xml:space="preserve"> в Тюменской области, бесплатной юридической помощи.</w:t>
      </w:r>
      <w:proofErr w:type="gramEnd"/>
    </w:p>
    <w:p w:rsidR="008250B7" w:rsidRDefault="003D7A2F">
      <w:pPr>
        <w:pStyle w:val="ConsPlusNormal0"/>
        <w:jc w:val="both"/>
      </w:pPr>
      <w:r>
        <w:t xml:space="preserve">(в ред. </w:t>
      </w:r>
      <w:hyperlink r:id="rId19" w:tooltip="Закон Тюменской области от 26.10.2022 N 58 &quot;О внесении изменений в некоторые законы Тюменской области&quot; (принят Тюменской областной Думой 20.10.2022) {КонсультантПлюс}">
        <w:r>
          <w:rPr>
            <w:color w:val="0000FF"/>
          </w:rPr>
          <w:t>Закона</w:t>
        </w:r>
      </w:hyperlink>
      <w:r>
        <w:t xml:space="preserve"> Тюменской области от 26.10.2022 N 58)</w:t>
      </w:r>
    </w:p>
    <w:p w:rsidR="008250B7" w:rsidRDefault="008250B7">
      <w:pPr>
        <w:pStyle w:val="ConsPlusNormal0"/>
        <w:jc w:val="both"/>
      </w:pPr>
    </w:p>
    <w:p w:rsidR="008250B7" w:rsidRDefault="003D7A2F">
      <w:pPr>
        <w:pStyle w:val="ConsPlusTitle0"/>
        <w:ind w:firstLine="540"/>
        <w:jc w:val="both"/>
        <w:outlineLvl w:val="0"/>
      </w:pPr>
      <w:r>
        <w:t>Статья 2. Полномочия Тюменской областной Думы и исполнительных органов государственной власти Тюменской области в</w:t>
      </w:r>
      <w:r>
        <w:t xml:space="preserve"> области обеспечения граждан бесплатной юридической помощью</w:t>
      </w:r>
    </w:p>
    <w:p w:rsidR="008250B7" w:rsidRDefault="008250B7">
      <w:pPr>
        <w:pStyle w:val="ConsPlusNormal0"/>
        <w:jc w:val="both"/>
      </w:pPr>
    </w:p>
    <w:p w:rsidR="008250B7" w:rsidRDefault="003D7A2F">
      <w:pPr>
        <w:pStyle w:val="ConsPlusNormal0"/>
        <w:ind w:firstLine="540"/>
        <w:jc w:val="both"/>
      </w:pPr>
      <w:r>
        <w:t xml:space="preserve">1. Тюменская областная Дума принимает законы Тюменской области, дает их толкование, осуществляет </w:t>
      </w:r>
      <w:proofErr w:type="gramStart"/>
      <w:r>
        <w:t>контроль за</w:t>
      </w:r>
      <w:proofErr w:type="gramEnd"/>
      <w:r>
        <w:t xml:space="preserve"> их исполнением.</w:t>
      </w:r>
    </w:p>
    <w:p w:rsidR="008250B7" w:rsidRDefault="003D7A2F">
      <w:pPr>
        <w:pStyle w:val="ConsPlusNormal0"/>
        <w:spacing w:before="240"/>
        <w:ind w:firstLine="540"/>
        <w:jc w:val="both"/>
      </w:pPr>
      <w:r>
        <w:t xml:space="preserve">Тюменская областная Дума осуществляет иные полномочия, закрепленные за законодательным органом субъекта Российской </w:t>
      </w:r>
      <w:proofErr w:type="gramStart"/>
      <w:r>
        <w:t>Федерации</w:t>
      </w:r>
      <w:proofErr w:type="gramEnd"/>
      <w:r>
        <w:t xml:space="preserve"> действующим законодательством.</w:t>
      </w:r>
    </w:p>
    <w:p w:rsidR="008250B7" w:rsidRDefault="003D7A2F">
      <w:pPr>
        <w:pStyle w:val="ConsPlusNormal0"/>
        <w:jc w:val="both"/>
      </w:pPr>
      <w:r>
        <w:t xml:space="preserve">(в ред. </w:t>
      </w:r>
      <w:hyperlink r:id="rId20" w:tooltip="Закон Тюменской области от 26.10.2022 N 58 &quot;О внесении изменений в некоторые законы Тюменской области&quot; (принят Тюменской областной Думой 20.10.2022) {КонсультантПлюс}">
        <w:r>
          <w:rPr>
            <w:color w:val="0000FF"/>
          </w:rPr>
          <w:t>Закона</w:t>
        </w:r>
      </w:hyperlink>
      <w:r>
        <w:t xml:space="preserve"> Тюменской области от 26.10.2022 N 58)</w:t>
      </w:r>
    </w:p>
    <w:p w:rsidR="008250B7" w:rsidRDefault="003D7A2F">
      <w:pPr>
        <w:pStyle w:val="ConsPlusNormal0"/>
        <w:spacing w:before="240"/>
        <w:ind w:firstLine="540"/>
        <w:jc w:val="both"/>
      </w:pPr>
      <w:bookmarkStart w:id="0" w:name="P27"/>
      <w:bookmarkEnd w:id="0"/>
      <w:r>
        <w:t>2. Исполнит</w:t>
      </w:r>
      <w:r>
        <w:t>ельные органы государственной власти Тюменской области осуществляют следующие полномочия:</w:t>
      </w:r>
    </w:p>
    <w:p w:rsidR="008250B7" w:rsidRDefault="003D7A2F">
      <w:pPr>
        <w:pStyle w:val="ConsPlusNormal0"/>
        <w:spacing w:before="240"/>
        <w:ind w:firstLine="540"/>
        <w:jc w:val="both"/>
      </w:pPr>
      <w:r>
        <w:t>1) реализация в Тюменской области государственной политики в области обеспечения граждан бесплатной юридической помощью;</w:t>
      </w:r>
    </w:p>
    <w:p w:rsidR="008250B7" w:rsidRDefault="003D7A2F">
      <w:pPr>
        <w:pStyle w:val="ConsPlusNormal0"/>
        <w:spacing w:before="240"/>
        <w:ind w:firstLine="540"/>
        <w:jc w:val="both"/>
      </w:pPr>
      <w:r>
        <w:lastRenderedPageBreak/>
        <w:t>2) определение органа исполнительной власти Т</w:t>
      </w:r>
      <w:r>
        <w:t>юменской области, уполномоченного в области обеспечения граждан бесплатной юридической помощью (далее - уполномоченный орган), и его компетенции;</w:t>
      </w:r>
    </w:p>
    <w:p w:rsidR="008250B7" w:rsidRDefault="003D7A2F">
      <w:pPr>
        <w:pStyle w:val="ConsPlusNormal0"/>
        <w:spacing w:before="240"/>
        <w:ind w:firstLine="540"/>
        <w:jc w:val="both"/>
      </w:pPr>
      <w:r>
        <w:t>3) определение органов исполнительной власти Тюменской области, подведомственных им учреждений и иных организа</w:t>
      </w:r>
      <w:r>
        <w:t>ций, входящих в государственную систему бесплатной юридической помощи в Тюменской области, установление их компетенции;</w:t>
      </w:r>
    </w:p>
    <w:p w:rsidR="008250B7" w:rsidRDefault="003D7A2F">
      <w:pPr>
        <w:pStyle w:val="ConsPlusNormal0"/>
        <w:spacing w:before="240"/>
        <w:ind w:firstLine="540"/>
        <w:jc w:val="both"/>
      </w:pPr>
      <w:r>
        <w:t xml:space="preserve">4) определение </w:t>
      </w:r>
      <w:hyperlink r:id="rId21" w:tooltip="Постановление Правительства Тюменской области от 23.09.2013 N 410-п (ред. от 27.06.2024) &quot;Об утверждении порядка взаимодействия участников государственной и негосударственной систем бесплатной юридической помощи в Тюменской области&quot; {КонсультантПлюс}">
        <w:r>
          <w:rPr>
            <w:color w:val="0000FF"/>
          </w:rPr>
          <w:t>п</w:t>
        </w:r>
        <w:r>
          <w:rPr>
            <w:color w:val="0000FF"/>
          </w:rPr>
          <w:t>орядка</w:t>
        </w:r>
      </w:hyperlink>
      <w:r>
        <w:t xml:space="preserve"> взаимодействия участников государственной и негосударственной систем бесплатной юридической помощи в Тюменской области в пределах полномочий, установленных действующим законодательством;</w:t>
      </w:r>
    </w:p>
    <w:p w:rsidR="008250B7" w:rsidRDefault="003D7A2F">
      <w:pPr>
        <w:pStyle w:val="ConsPlusNormal0"/>
        <w:jc w:val="both"/>
      </w:pPr>
      <w:r>
        <w:t xml:space="preserve">(в ред. </w:t>
      </w:r>
      <w:hyperlink r:id="rId22" w:tooltip="Закон Тюменской области от 27.03.2024 N 8 &quot;О внесении изменений в Закон Тюменской области &quot;Об оказании юридической помощи в Тюменской области&quot; (принят Тюменской областной Думой 21.03.2024) {КонсультантПлюс}">
        <w:r>
          <w:rPr>
            <w:color w:val="0000FF"/>
          </w:rPr>
          <w:t>Закона</w:t>
        </w:r>
      </w:hyperlink>
      <w:r>
        <w:t xml:space="preserve"> Тюменской области от 27.03.2024 N 8)</w:t>
      </w:r>
    </w:p>
    <w:p w:rsidR="008250B7" w:rsidRDefault="003D7A2F">
      <w:pPr>
        <w:pStyle w:val="ConsPlusNormal0"/>
        <w:spacing w:before="240"/>
        <w:ind w:firstLine="540"/>
        <w:jc w:val="both"/>
      </w:pPr>
      <w:r>
        <w:t xml:space="preserve">5) определение </w:t>
      </w:r>
      <w:hyperlink r:id="rId23" w:tooltip="Постановление Правительства Тюменской области от 16.01.2012 N 1-п (ред. от 22.11.2024) &quot;О компенсации расходов адвокатам, оказывающим бесплатную юридическую помощь отдельным категориям граждан Российской Федерации, проживающих в Тюменской области&quot; {Консультант">
        <w:r>
          <w:rPr>
            <w:color w:val="0000FF"/>
          </w:rPr>
          <w:t>размера</w:t>
        </w:r>
      </w:hyperlink>
      <w:r>
        <w:t xml:space="preserve"> и порядка оплаты труда адвокатов, ок</w:t>
      </w:r>
      <w:r>
        <w:t>азывающих бесплатную юридическую помощь гражданам в рамках государственной системы бесплатной юридической помощи, и компенсации их расходов на оказание бесплатной юридической помощи;</w:t>
      </w:r>
    </w:p>
    <w:p w:rsidR="008250B7" w:rsidRDefault="003D7A2F">
      <w:pPr>
        <w:pStyle w:val="ConsPlusNormal0"/>
        <w:spacing w:before="240"/>
        <w:ind w:firstLine="540"/>
        <w:jc w:val="both"/>
      </w:pPr>
      <w:r>
        <w:t>6) оказание в пределах своих полномочий содействия развитию негосударстве</w:t>
      </w:r>
      <w:r>
        <w:t>нной системы бесплатной юридической помощи и обеспечение ее поддержки;</w:t>
      </w:r>
    </w:p>
    <w:p w:rsidR="008250B7" w:rsidRDefault="003D7A2F">
      <w:pPr>
        <w:pStyle w:val="ConsPlusNormal0"/>
        <w:spacing w:before="240"/>
        <w:ind w:firstLine="540"/>
        <w:jc w:val="both"/>
      </w:pPr>
      <w:r>
        <w:t xml:space="preserve">7) определение </w:t>
      </w:r>
      <w:hyperlink r:id="rId24" w:tooltip="Постановление Администрации Тюменской области от 29.12.2004 N 245-пк (ред. от 10.11.2023) &quot;О порядке материально-технического и финансового обеспечения оказания юридической помощи адвокатами в труднодоступных и малонаселенных местностях Тюменской области&quot; (вме">
        <w:r>
          <w:rPr>
            <w:color w:val="0000FF"/>
          </w:rPr>
          <w:t>порядка</w:t>
        </w:r>
      </w:hyperlink>
      <w:r>
        <w:t xml:space="preserve"> материально-технического и финан</w:t>
      </w:r>
      <w:r>
        <w:t>сового обеспечения оказания юридической помощи адвокатами в труднодоступных и малонаселенных местностях;</w:t>
      </w:r>
    </w:p>
    <w:p w:rsidR="008250B7" w:rsidRDefault="003D7A2F">
      <w:pPr>
        <w:pStyle w:val="ConsPlusNormal0"/>
        <w:spacing w:before="240"/>
        <w:ind w:firstLine="540"/>
        <w:jc w:val="both"/>
      </w:pPr>
      <w:r>
        <w:t xml:space="preserve">8) определение </w:t>
      </w:r>
      <w:hyperlink r:id="rId25" w:tooltip="Постановление Правительства Тюменской области от 25.09.2012 N 386-п (ред. от 29.11.2024) &quot;О Порядке принятия решения об оказании в экстренных случаях бесплатной юридической помощи гражданам, оказавшимся в трудной жизненной ситуации&quot; {КонсультантПлюс}">
        <w:r>
          <w:rPr>
            <w:color w:val="0000FF"/>
          </w:rPr>
          <w:t>порядка</w:t>
        </w:r>
      </w:hyperlink>
      <w:r>
        <w:t xml:space="preserve"> принятия</w:t>
      </w:r>
      <w:r>
        <w:t xml:space="preserve"> решения об оказании в экстренных случаях бесплатной юридической помощи гражданам, оказавшимся в трудной жизненной ситуации;</w:t>
      </w:r>
    </w:p>
    <w:p w:rsidR="008250B7" w:rsidRDefault="003D7A2F">
      <w:pPr>
        <w:pStyle w:val="ConsPlusNormal0"/>
        <w:spacing w:before="240"/>
        <w:ind w:firstLine="540"/>
        <w:jc w:val="both"/>
      </w:pPr>
      <w:proofErr w:type="gramStart"/>
      <w:r>
        <w:t>9) иные полномочия (в том числе в части принятия нормативных правовых актов Тюменской области), возложенные на субъект Российской Ф</w:t>
      </w:r>
      <w:r>
        <w:t xml:space="preserve">едерации, органы государственной власти субъекта Российской Федерации, отнесенные к их ведению нормативными правовыми актами Российской Федерации, а также предусмотренные </w:t>
      </w:r>
      <w:hyperlink r:id="rId26" w:tooltip="&quot;Устав Тюменской области&quot; от 30.06.1995 N 6 (принят Тюменской областной Думой 15.06.1995) (ред. от 20.09.2024) {КонсультантПлюс}">
        <w:r>
          <w:rPr>
            <w:color w:val="0000FF"/>
          </w:rPr>
          <w:t>Уставом</w:t>
        </w:r>
      </w:hyperlink>
      <w:r>
        <w:t xml:space="preserve"> Тюменской области, законами Тюменской области.</w:t>
      </w:r>
      <w:proofErr w:type="gramEnd"/>
    </w:p>
    <w:p w:rsidR="008250B7" w:rsidRDefault="003D7A2F">
      <w:pPr>
        <w:pStyle w:val="ConsPlusNormal0"/>
        <w:spacing w:before="240"/>
        <w:ind w:firstLine="540"/>
        <w:jc w:val="both"/>
      </w:pPr>
      <w:r>
        <w:t xml:space="preserve">3. Полномочия, предусмотренные </w:t>
      </w:r>
      <w:hyperlink w:anchor="P27" w:tooltip="2. Исполнительные органы государственной власти Тюменской области осуществляют следующие полномочия:">
        <w:r>
          <w:rPr>
            <w:color w:val="0000FF"/>
          </w:rPr>
          <w:t>частью 2</w:t>
        </w:r>
      </w:hyperlink>
      <w:r>
        <w:t xml:space="preserve"> настоящей статьи, осуществляются Правительством Тюменской области, органами исполнительной власти Тюменской области в п</w:t>
      </w:r>
      <w:r>
        <w:t>ределах их компетенции.</w:t>
      </w:r>
    </w:p>
    <w:p w:rsidR="008250B7" w:rsidRDefault="003D7A2F">
      <w:pPr>
        <w:pStyle w:val="ConsPlusNormal0"/>
        <w:spacing w:before="240"/>
        <w:ind w:firstLine="540"/>
        <w:jc w:val="both"/>
      </w:pPr>
      <w:r>
        <w:t>4. Отдельные государственные полномочия, предусмотренные настоящим Законом, могут осуществляться органами местного самоуправления в случае наделения их соответствующими полномочиями законом Тюменской области.</w:t>
      </w:r>
    </w:p>
    <w:p w:rsidR="008250B7" w:rsidRDefault="008250B7">
      <w:pPr>
        <w:pStyle w:val="ConsPlusNormal0"/>
        <w:jc w:val="both"/>
      </w:pPr>
    </w:p>
    <w:p w:rsidR="008250B7" w:rsidRDefault="003D7A2F">
      <w:pPr>
        <w:pStyle w:val="ConsPlusTitle0"/>
        <w:ind w:firstLine="540"/>
        <w:jc w:val="both"/>
        <w:outlineLvl w:val="0"/>
      </w:pPr>
      <w:r>
        <w:t>Статья 3. Оказание гра</w:t>
      </w:r>
      <w:r>
        <w:t>жданам бесплатной юридической помощи</w:t>
      </w:r>
    </w:p>
    <w:p w:rsidR="008250B7" w:rsidRDefault="008250B7">
      <w:pPr>
        <w:pStyle w:val="ConsPlusNormal0"/>
        <w:jc w:val="both"/>
      </w:pPr>
    </w:p>
    <w:p w:rsidR="008250B7" w:rsidRDefault="003D7A2F">
      <w:pPr>
        <w:pStyle w:val="ConsPlusNormal0"/>
        <w:ind w:firstLine="540"/>
        <w:jc w:val="both"/>
      </w:pPr>
      <w:proofErr w:type="gramStart"/>
      <w:r>
        <w:t>Гражданам бесплатная юридическая помощь оказывается государственными юридическими бюро в случае принятия Правительством Тюменской области решения об их создании и (или) адвокатами в случае заключения уполномоченным Пра</w:t>
      </w:r>
      <w:r>
        <w:t xml:space="preserve">вительством Тюменской области органом соглашения, предусмотренного Федеральным </w:t>
      </w:r>
      <w:hyperlink r:id="rId27" w:tooltip="Федеральный закон от 21.11.2011 N 324-ФЗ (ред. от 25.12.2023) &quot;О бесплатной юридической помощи в Российской Федерации&quot; (с изм. и доп., вступ. в силу с 01.03.2025) {КонсультантПлюс}">
        <w:r>
          <w:rPr>
            <w:color w:val="0000FF"/>
          </w:rPr>
          <w:t>законом</w:t>
        </w:r>
      </w:hyperlink>
      <w:r>
        <w:t xml:space="preserve"> "О бесплатной юридической помощи в Российской Федерации" (далее - Федеральный закон), с адвокатской палатой Тюменской облас</w:t>
      </w:r>
      <w:r>
        <w:t xml:space="preserve">ти, исполнительными органами государственной власти Тюменской области и подведомственными </w:t>
      </w:r>
      <w:r>
        <w:lastRenderedPageBreak/>
        <w:t>им учреждениями, Уполномоченным по</w:t>
      </w:r>
      <w:proofErr w:type="gramEnd"/>
      <w:r>
        <w:t xml:space="preserve"> правам человека в Тюменской области, а также в соответствии с Федеральным законом нотариусами.</w:t>
      </w:r>
    </w:p>
    <w:p w:rsidR="008250B7" w:rsidRDefault="003D7A2F">
      <w:pPr>
        <w:pStyle w:val="ConsPlusNormal0"/>
        <w:jc w:val="both"/>
      </w:pPr>
      <w:r>
        <w:t>(в ред. Законов Тюменской области от</w:t>
      </w:r>
      <w:r>
        <w:t xml:space="preserve"> 27.10.2023 </w:t>
      </w:r>
      <w:hyperlink r:id="rId28" w:tooltip="Закон Тюменской области от 27.10.2023 N 68 &quot;О внесении изменений в Закон Тюменской области &quot;Об оказании юридической помощи в Тюменской области&quot; (принят Тюменской областной Думой 19.10.2023) {КонсультантПлюс}">
        <w:r>
          <w:rPr>
            <w:color w:val="0000FF"/>
          </w:rPr>
          <w:t>N 68</w:t>
        </w:r>
      </w:hyperlink>
      <w:r>
        <w:t xml:space="preserve">, от 27.03.2024 </w:t>
      </w:r>
      <w:hyperlink r:id="rId29" w:tooltip="Закон Тюменской области от 27.03.2024 N 8 &quot;О внесении изменений в Закон Тюменской области &quot;Об оказании юридической помощи в Тюменской области&quot; (принят Тюменской областной Думой 21.03.2024) {КонсультантПлюс}">
        <w:r>
          <w:rPr>
            <w:color w:val="0000FF"/>
          </w:rPr>
          <w:t>N 8</w:t>
        </w:r>
      </w:hyperlink>
      <w:r>
        <w:t>)</w:t>
      </w:r>
    </w:p>
    <w:p w:rsidR="008250B7" w:rsidRDefault="003D7A2F">
      <w:pPr>
        <w:pStyle w:val="ConsPlusNormal0"/>
        <w:spacing w:before="240"/>
        <w:ind w:firstLine="540"/>
        <w:jc w:val="both"/>
      </w:pPr>
      <w:r>
        <w:t xml:space="preserve">В соответствии с </w:t>
      </w:r>
      <w:hyperlink r:id="rId30" w:tooltip="Федеральный закон от 21.11.2011 N 324-ФЗ (ред. от 25.12.2023) &quot;О бесплатной юридической помощи в Российской Федерации&quot; (с изм. и доп., вступ. в силу с 01.03.2025) {КонсультантПлюс}">
        <w:r>
          <w:rPr>
            <w:color w:val="0000FF"/>
          </w:rPr>
          <w:t>п</w:t>
        </w:r>
        <w:r>
          <w:rPr>
            <w:color w:val="0000FF"/>
          </w:rPr>
          <w:t>унктом 2 части 1 статьи 12</w:t>
        </w:r>
      </w:hyperlink>
      <w:r>
        <w:t xml:space="preserve"> Федерального закона право на получение бесплатной юридической помощи в рамках государственной системы бесплатной юридической помощи в Тюменской области предоставляется следующим дополнительным категориям граждан, проживающих в Тю</w:t>
      </w:r>
      <w:r>
        <w:t>менской области:</w:t>
      </w:r>
    </w:p>
    <w:p w:rsidR="008250B7" w:rsidRDefault="003D7A2F">
      <w:pPr>
        <w:pStyle w:val="ConsPlusNormal0"/>
        <w:jc w:val="both"/>
      </w:pPr>
      <w:r>
        <w:t xml:space="preserve">(в ред. </w:t>
      </w:r>
      <w:hyperlink r:id="rId31" w:tooltip="Закон Тюменской области от 27.10.2023 N 68 &quot;О внесении изменений в Закон Тюменской области &quot;Об оказании юридической помощи в Тюменской области&quot; (принят Тюменской областной Думой 19.10.2023) {КонсультантПлюс}">
        <w:r>
          <w:rPr>
            <w:color w:val="0000FF"/>
          </w:rPr>
          <w:t>Закона</w:t>
        </w:r>
      </w:hyperlink>
      <w:r>
        <w:t xml:space="preserve"> Тюменской области от 27.10.2023 N 68)</w:t>
      </w:r>
    </w:p>
    <w:p w:rsidR="008250B7" w:rsidRDefault="003D7A2F">
      <w:pPr>
        <w:pStyle w:val="ConsPlusNormal0"/>
        <w:spacing w:before="240"/>
        <w:ind w:firstLine="540"/>
        <w:jc w:val="both"/>
      </w:pPr>
      <w:r>
        <w:t>1) гражданам, призванным на военную службу по мобилизации, в период прохождения военной службы;</w:t>
      </w:r>
    </w:p>
    <w:p w:rsidR="008250B7" w:rsidRDefault="003D7A2F">
      <w:pPr>
        <w:pStyle w:val="ConsPlusNormal0"/>
        <w:spacing w:before="240"/>
        <w:ind w:firstLine="540"/>
        <w:jc w:val="both"/>
      </w:pPr>
      <w:proofErr w:type="gramStart"/>
      <w:r>
        <w:t>2) супруге (</w:t>
      </w:r>
      <w:r>
        <w:t>супругу), несовершеннолетним детям, детям старше 18 лет, ставшим инвалидами до достижения ими возраста 18 лет, детям в возрасте до 23 лет, обучающимся в образовательных организациях по очной форме обучения, и родителям граждан, призванных на военную службу</w:t>
      </w:r>
      <w:r>
        <w:t xml:space="preserve"> по мобилизации, в период прохождения указанными гражданами военной службы.</w:t>
      </w:r>
      <w:proofErr w:type="gramEnd"/>
    </w:p>
    <w:p w:rsidR="008250B7" w:rsidRDefault="003D7A2F">
      <w:pPr>
        <w:pStyle w:val="ConsPlusNormal0"/>
        <w:jc w:val="both"/>
      </w:pPr>
      <w:r>
        <w:t xml:space="preserve">(часть вторая введена </w:t>
      </w:r>
      <w:hyperlink r:id="rId32" w:tooltip="Закон Тюменской области от 28.03.2023 N 10 &quot;О внесении изменения в статью 3 Закона Тюменской области &quot;Об оказании юридической помощи в Тюменской области&quot; (принят Тюменской областной Думой 23.03.2023) {КонсультантПлюс}">
        <w:r>
          <w:rPr>
            <w:color w:val="0000FF"/>
          </w:rPr>
          <w:t>Законом</w:t>
        </w:r>
      </w:hyperlink>
      <w:r>
        <w:t xml:space="preserve"> Тюменской области от 28.03.2023 N 10)</w:t>
      </w:r>
    </w:p>
    <w:p w:rsidR="008250B7" w:rsidRDefault="008250B7">
      <w:pPr>
        <w:pStyle w:val="ConsPlusNormal0"/>
        <w:jc w:val="both"/>
      </w:pPr>
    </w:p>
    <w:p w:rsidR="008250B7" w:rsidRDefault="003D7A2F">
      <w:pPr>
        <w:pStyle w:val="ConsPlusTitle0"/>
        <w:ind w:firstLine="540"/>
        <w:jc w:val="both"/>
        <w:outlineLvl w:val="0"/>
      </w:pPr>
      <w:r>
        <w:t>Статья 4. Оказание бесплатной юридической помощи органами исполнительной власти Тюменской области и подведомственными им уч</w:t>
      </w:r>
      <w:r>
        <w:t>реждениями, Уполномоченным по правам человека в Тюменской области</w:t>
      </w:r>
    </w:p>
    <w:p w:rsidR="008250B7" w:rsidRDefault="003D7A2F">
      <w:pPr>
        <w:pStyle w:val="ConsPlusNormal0"/>
        <w:jc w:val="both"/>
      </w:pPr>
      <w:r>
        <w:t xml:space="preserve">(в ред. </w:t>
      </w:r>
      <w:hyperlink r:id="rId33" w:tooltip="Закон Тюменской области от 27.03.2024 N 8 &quot;О внесении изменений в Закон Тюменской области &quot;Об оказании юридической помощи в Тюменской области&quot; (принят Тюменской областной Думой 21.03.2024) {КонсультантПлюс}">
        <w:r>
          <w:rPr>
            <w:color w:val="0000FF"/>
          </w:rPr>
          <w:t>Закона</w:t>
        </w:r>
      </w:hyperlink>
      <w:r>
        <w:t xml:space="preserve"> Тюменской области от 27.03.2024 N 8)</w:t>
      </w:r>
    </w:p>
    <w:p w:rsidR="008250B7" w:rsidRDefault="008250B7">
      <w:pPr>
        <w:pStyle w:val="ConsPlusNormal0"/>
        <w:jc w:val="both"/>
      </w:pPr>
    </w:p>
    <w:p w:rsidR="008250B7" w:rsidRDefault="003D7A2F">
      <w:pPr>
        <w:pStyle w:val="ConsPlusNormal0"/>
        <w:ind w:firstLine="540"/>
        <w:jc w:val="both"/>
      </w:pPr>
      <w:proofErr w:type="gramStart"/>
      <w:r>
        <w:t>Органы исполнительной власти Тюменской области и подведомств</w:t>
      </w:r>
      <w:r>
        <w:t>енные им учреждения, органы управления государственных внебюджетных фондов оказывают гражданам, нуждающимся в социальной поддержке и социальной защите, бесплатную юридическую помощь в виде составления заявлений, жалоб, ходатайств и других документов правов</w:t>
      </w:r>
      <w:r>
        <w:t>ого характера и представляют интересы гражданина в судах, государственных и муниципальных органах, организациях в случаях и порядке, установленных федеральными законами и иными нормативными правовыми актами</w:t>
      </w:r>
      <w:proofErr w:type="gramEnd"/>
      <w:r>
        <w:t xml:space="preserve"> Российской Федерации, в том числе с учетом обеспе</w:t>
      </w:r>
      <w:r>
        <w:t xml:space="preserve">чения беспрепятственного доступа инвалидов в соответствии со </w:t>
      </w:r>
      <w:hyperlink r:id="rId34" w:tooltip="Федеральный закон от 24.11.1995 N 181-ФЗ (ред. от 29.10.2024) &quot;О социальной защите инвалидов в Российской Федерации&quot; (с изм. и доп., вступ. в силу с 01.03.2025) {КонсультантПлюс}">
        <w:r>
          <w:rPr>
            <w:color w:val="0000FF"/>
          </w:rPr>
          <w:t>статьей 15</w:t>
        </w:r>
      </w:hyperlink>
      <w:r>
        <w:t xml:space="preserve"> Федерального закона от 24 ноября 1995 года N 181-ФЗ "О социальной защите инвалидов в Российской Федерации".</w:t>
      </w:r>
    </w:p>
    <w:p w:rsidR="008250B7" w:rsidRDefault="003D7A2F">
      <w:pPr>
        <w:pStyle w:val="ConsPlusNormal0"/>
        <w:jc w:val="both"/>
      </w:pPr>
      <w:r>
        <w:t xml:space="preserve">(в ред. </w:t>
      </w:r>
      <w:hyperlink r:id="rId35" w:tooltip="Закон Тюменской области от 08.12.2015 N 132 &quot;О внесении изменений в некоторые законы Тюменской области&quot; (принят Тюменской областной Думой 26.11.2015) {КонсультантПлюс}">
        <w:r>
          <w:rPr>
            <w:color w:val="0000FF"/>
          </w:rPr>
          <w:t>Закона</w:t>
        </w:r>
      </w:hyperlink>
      <w:r>
        <w:t xml:space="preserve"> Тюменской области от 08.12.2015 N 132)</w:t>
      </w:r>
    </w:p>
    <w:p w:rsidR="008250B7" w:rsidRDefault="003D7A2F">
      <w:pPr>
        <w:pStyle w:val="ConsPlusNormal0"/>
        <w:spacing w:before="240"/>
        <w:ind w:firstLine="540"/>
        <w:jc w:val="both"/>
      </w:pPr>
      <w:r>
        <w:t>Уполномоченный по правам человека в Тюменской области содействует оказанию бесплатной юридической помощи в пределах своей компетенции.</w:t>
      </w:r>
    </w:p>
    <w:p w:rsidR="008250B7" w:rsidRDefault="003D7A2F">
      <w:pPr>
        <w:pStyle w:val="ConsPlusNormal0"/>
        <w:jc w:val="both"/>
      </w:pPr>
      <w:r>
        <w:t xml:space="preserve">(часть вторая введена </w:t>
      </w:r>
      <w:hyperlink r:id="rId36" w:tooltip="Закон Тюменской области от 27.03.2024 N 8 &quot;О внесении изменений в Закон Тюменской области &quot;Об оказании юридической помощи в Тюменской области&quot; (принят Тюменской областной Думой 21.03.2024) {КонсультантПлюс}">
        <w:r>
          <w:rPr>
            <w:color w:val="0000FF"/>
          </w:rPr>
          <w:t>Законом</w:t>
        </w:r>
      </w:hyperlink>
      <w:r>
        <w:t xml:space="preserve"> Тюменской области от 27.03.2024 N 8)</w:t>
      </w:r>
    </w:p>
    <w:p w:rsidR="008250B7" w:rsidRDefault="008250B7">
      <w:pPr>
        <w:pStyle w:val="ConsPlusNormal0"/>
        <w:jc w:val="both"/>
      </w:pPr>
    </w:p>
    <w:p w:rsidR="008250B7" w:rsidRDefault="003D7A2F">
      <w:pPr>
        <w:pStyle w:val="ConsPlusTitle0"/>
        <w:ind w:firstLine="540"/>
        <w:jc w:val="both"/>
        <w:outlineLvl w:val="0"/>
      </w:pPr>
      <w:r>
        <w:t>Статья 5. Оказание гражданам бесплатной юридической помощи государственными юридическими бюро</w:t>
      </w:r>
    </w:p>
    <w:p w:rsidR="008250B7" w:rsidRDefault="008250B7">
      <w:pPr>
        <w:pStyle w:val="ConsPlusNormal0"/>
        <w:jc w:val="both"/>
      </w:pPr>
    </w:p>
    <w:p w:rsidR="008250B7" w:rsidRDefault="003D7A2F">
      <w:pPr>
        <w:pStyle w:val="ConsPlusNormal0"/>
        <w:ind w:firstLine="540"/>
        <w:jc w:val="both"/>
      </w:pPr>
      <w:r>
        <w:t>1. Оказание гражданам бесплатной юридической помощи государственными юридическ</w:t>
      </w:r>
      <w:r>
        <w:t>ими бюро осуществляется в случае принятия Правительством Тюменской области решения об их создании.</w:t>
      </w:r>
    </w:p>
    <w:p w:rsidR="008250B7" w:rsidRDefault="003D7A2F">
      <w:pPr>
        <w:pStyle w:val="ConsPlusNormal0"/>
        <w:spacing w:before="240"/>
        <w:ind w:firstLine="540"/>
        <w:jc w:val="both"/>
      </w:pPr>
      <w:r>
        <w:t>2. Государственные юридические бюро являются юридическими лицами, созданными в форме казенных учреждений Тюменской области.</w:t>
      </w:r>
    </w:p>
    <w:p w:rsidR="008250B7" w:rsidRDefault="003D7A2F">
      <w:pPr>
        <w:pStyle w:val="ConsPlusNormal0"/>
        <w:spacing w:before="240"/>
        <w:ind w:firstLine="540"/>
        <w:jc w:val="both"/>
      </w:pPr>
      <w:r>
        <w:lastRenderedPageBreak/>
        <w:t>3. Порядок создания и деятельност</w:t>
      </w:r>
      <w:r>
        <w:t xml:space="preserve">и государственных юридических бюро устанавливается Федеральным </w:t>
      </w:r>
      <w:hyperlink r:id="rId37" w:tooltip="Федеральный закон от 21.11.2011 N 324-ФЗ (ред. от 25.12.2023) &quot;О бесплатной юридической помощи в Российской Федерации&quot; (с изм. и доп., вступ. в силу с 01.03.2025) {КонсультантПлюс}">
        <w:r>
          <w:rPr>
            <w:color w:val="0000FF"/>
          </w:rPr>
          <w:t>законом</w:t>
        </w:r>
      </w:hyperlink>
      <w:r>
        <w:t>, иными федеральными законами, областными законами, нормативными правовыми актами Губернатора Тюменской области, Правительства Тюменской области.</w:t>
      </w:r>
    </w:p>
    <w:p w:rsidR="008250B7" w:rsidRDefault="003D7A2F">
      <w:pPr>
        <w:pStyle w:val="ConsPlusNormal0"/>
        <w:spacing w:before="240"/>
        <w:ind w:firstLine="540"/>
        <w:jc w:val="both"/>
      </w:pPr>
      <w:r>
        <w:t>4. Государственные юридические бюро оказывают гражданам, им</w:t>
      </w:r>
      <w:r>
        <w:t>еющим право на бесплатную юридическую помощь, такую помощь в виде правового консультирования в устной и письменной форме, составления заявлений, жалоб, ходатайств и других документов правового характера, представления интересов граждан в судах, государстве</w:t>
      </w:r>
      <w:r>
        <w:t>нных и муниципальных органах, организациях.</w:t>
      </w:r>
    </w:p>
    <w:p w:rsidR="008250B7" w:rsidRDefault="008250B7">
      <w:pPr>
        <w:pStyle w:val="ConsPlusNormal0"/>
        <w:jc w:val="both"/>
      </w:pPr>
    </w:p>
    <w:p w:rsidR="008250B7" w:rsidRDefault="003D7A2F">
      <w:pPr>
        <w:pStyle w:val="ConsPlusTitle0"/>
        <w:ind w:firstLine="540"/>
        <w:jc w:val="both"/>
        <w:outlineLvl w:val="0"/>
      </w:pPr>
      <w:r>
        <w:t>Статья 6. Оказание гражданам бесплатной юридической помощи адвокатами</w:t>
      </w:r>
    </w:p>
    <w:p w:rsidR="008250B7" w:rsidRDefault="008250B7">
      <w:pPr>
        <w:pStyle w:val="ConsPlusNormal0"/>
        <w:jc w:val="both"/>
      </w:pPr>
    </w:p>
    <w:p w:rsidR="008250B7" w:rsidRDefault="003D7A2F">
      <w:pPr>
        <w:pStyle w:val="ConsPlusNormal0"/>
        <w:ind w:firstLine="540"/>
        <w:jc w:val="both"/>
      </w:pPr>
      <w:r>
        <w:t>1. Оказание гражданам бесплатной юридической помощи адвокатами осуществляется в случае заключения уполномоченным органом соглашения, предусм</w:t>
      </w:r>
      <w:r>
        <w:t xml:space="preserve">отренного Федеральным </w:t>
      </w:r>
      <w:hyperlink r:id="rId38" w:tooltip="Федеральный закон от 21.11.2011 N 324-ФЗ (ред. от 25.12.2023) &quot;О бесплатной юридической помощи в Российской Федерации&quot; (с изм. и доп., вступ. в силу с 01.03.2025) {КонсультантПлюс}">
        <w:r>
          <w:rPr>
            <w:color w:val="0000FF"/>
          </w:rPr>
          <w:t>законом</w:t>
        </w:r>
      </w:hyperlink>
      <w:r>
        <w:t>, с адвокатской палатой Тюменской области.</w:t>
      </w:r>
    </w:p>
    <w:p w:rsidR="008250B7" w:rsidRDefault="003D7A2F">
      <w:pPr>
        <w:pStyle w:val="ConsPlusNormal0"/>
        <w:spacing w:before="240"/>
        <w:ind w:firstLine="540"/>
        <w:jc w:val="both"/>
      </w:pPr>
      <w:r>
        <w:t xml:space="preserve">2. Адвокатская палата Тюменской области в порядке, установленном нормативным правовым актом Правительства Тюменской области, направляет в </w:t>
      </w:r>
      <w:r>
        <w:t xml:space="preserve">уполномоченный орган ежегодный доклад и сводный отчет об оказании адвокатами бесплатной юридической помощи в рамках государственной системы бесплатной юридической помощи по форме, утвержденной в соответствии с </w:t>
      </w:r>
      <w:hyperlink r:id="rId39" w:tooltip="Федеральный закон от 21.11.2011 N 324-ФЗ (ред. от 25.12.2023) &quot;О бесплатной юридической помощи в Российской Федерации&quot; (с изм. и доп., вступ. в силу с 01.03.2025) {КонсультантПлюс}">
        <w:r>
          <w:rPr>
            <w:color w:val="0000FF"/>
          </w:rPr>
          <w:t>частью 8 статьи 18</w:t>
        </w:r>
      </w:hyperlink>
      <w:r>
        <w:t xml:space="preserve"> Федерального закона.</w:t>
      </w:r>
    </w:p>
    <w:p w:rsidR="008250B7" w:rsidRDefault="003D7A2F">
      <w:pPr>
        <w:pStyle w:val="ConsPlusNormal0"/>
        <w:spacing w:before="240"/>
        <w:ind w:firstLine="540"/>
        <w:jc w:val="both"/>
      </w:pPr>
      <w:r>
        <w:t>3. Адвокаты оказывают гражданам, имеющим право на бесплатную юридическую помощь, такую помощь в виде правового консультирования в устной и письменной форме, составления заявлений, жалоб, ходатайств и других документо</w:t>
      </w:r>
      <w:r>
        <w:t>в правового характера, представления интересов граждан в судах, государственных и муниципальных органах, организациях.</w:t>
      </w:r>
    </w:p>
    <w:p w:rsidR="008250B7" w:rsidRDefault="003D7A2F">
      <w:pPr>
        <w:pStyle w:val="ConsPlusNormal0"/>
        <w:spacing w:before="240"/>
        <w:ind w:firstLine="540"/>
        <w:jc w:val="both"/>
      </w:pPr>
      <w:r>
        <w:t xml:space="preserve">4. </w:t>
      </w:r>
      <w:hyperlink r:id="rId40" w:tooltip="Постановление Правительства Тюменской области от 16.01.2012 N 1-п (ред. от 22.11.2024) &quot;О компенсации расходов адвокатам, оказывающим бесплатную юридическую помощь отдельным категориям граждан Российской Федерации, проживающих в Тюменской области&quot; {Консультант">
        <w:r>
          <w:rPr>
            <w:color w:val="0000FF"/>
          </w:rPr>
          <w:t>Разм</w:t>
        </w:r>
        <w:r>
          <w:rPr>
            <w:color w:val="0000FF"/>
          </w:rPr>
          <w:t>ер</w:t>
        </w:r>
      </w:hyperlink>
      <w:r>
        <w:t>, порядок оплаты труда адвокатов, оказывающих гражданам бесплатную юридическую помощь в рамках государственной системы бесплатной юридической помощи, и компенсации их расходов на оказание такой помощи определяются нормативным правовым актом Правительства</w:t>
      </w:r>
      <w:r>
        <w:t xml:space="preserve"> Тюменской области.</w:t>
      </w:r>
    </w:p>
    <w:p w:rsidR="008250B7" w:rsidRDefault="008250B7">
      <w:pPr>
        <w:pStyle w:val="ConsPlusNormal0"/>
        <w:jc w:val="both"/>
      </w:pPr>
    </w:p>
    <w:p w:rsidR="008250B7" w:rsidRDefault="003D7A2F">
      <w:pPr>
        <w:pStyle w:val="ConsPlusTitle0"/>
        <w:ind w:firstLine="540"/>
        <w:jc w:val="both"/>
        <w:outlineLvl w:val="0"/>
      </w:pPr>
      <w:r>
        <w:t>Статья 7. Обеспечение оказания юридической помощи в труднодоступных и малонаселенных местностях</w:t>
      </w:r>
    </w:p>
    <w:p w:rsidR="008250B7" w:rsidRDefault="008250B7">
      <w:pPr>
        <w:pStyle w:val="ConsPlusNormal0"/>
        <w:jc w:val="both"/>
      </w:pPr>
    </w:p>
    <w:p w:rsidR="008250B7" w:rsidRDefault="003D7A2F">
      <w:pPr>
        <w:pStyle w:val="ConsPlusNormal0"/>
        <w:ind w:firstLine="540"/>
        <w:jc w:val="both"/>
      </w:pPr>
      <w:r>
        <w:t xml:space="preserve">1. В целях настоящего Закона труднодоступной и малонаселенной местностью является населенный пункт, находящийся в районе, отнесенном Правительством Российской Федерации к территории с низкой плотностью населения, и включенный в </w:t>
      </w:r>
      <w:hyperlink r:id="rId41" w:tooltip="Закон Тюменской области от 22.06.2001 N 349 (ред. от 05.07.2023) &quot;О труднодоступных и отдаленных местностях Тюменской области&quot; (принят Тюменской областной Думой 22.06.2001) (с изм. и доп., вступающими в силу с 16.07.2023) {КонсультантПлюс}">
        <w:r>
          <w:rPr>
            <w:color w:val="0000FF"/>
          </w:rPr>
          <w:t>Закон</w:t>
        </w:r>
      </w:hyperlink>
      <w:r>
        <w:t xml:space="preserve"> Тюменской области "О труднодоступных и отдаленных местностях Тюменской области".</w:t>
      </w:r>
    </w:p>
    <w:p w:rsidR="008250B7" w:rsidRDefault="003D7A2F">
      <w:pPr>
        <w:pStyle w:val="ConsPlusNormal0"/>
        <w:spacing w:before="240"/>
        <w:ind w:firstLine="540"/>
        <w:jc w:val="both"/>
      </w:pPr>
      <w:r>
        <w:t xml:space="preserve">2. </w:t>
      </w:r>
      <w:proofErr w:type="gramStart"/>
      <w:r>
        <w:t>Материально-техническое и финансовое обеспечение оказания юридической помощи в трудно</w:t>
      </w:r>
      <w:r>
        <w:t>доступных и малонаселенных местностях осуществляется путем предоставления адвокатам, являющимся членами адвокатской палаты Тюменской области, компенсации определенных нормативным правовым актом Правительства Тюменской области затрат на оказание адвокатских</w:t>
      </w:r>
      <w:r>
        <w:t xml:space="preserve"> услуг непосредственно по месту жительства граждан либо путем компенсации определенных нормативным правовым актом Правительства Тюменской области затрат гражданам, обратившимся за адвокатской помощью по месту нахождения адвоката</w:t>
      </w:r>
      <w:proofErr w:type="gramEnd"/>
      <w:r>
        <w:t>, и (или) в иных формах, уст</w:t>
      </w:r>
      <w:r>
        <w:t>ановленных Правительством Тюменской области.</w:t>
      </w:r>
    </w:p>
    <w:p w:rsidR="008250B7" w:rsidRDefault="008250B7">
      <w:pPr>
        <w:pStyle w:val="ConsPlusNormal0"/>
        <w:jc w:val="both"/>
      </w:pPr>
    </w:p>
    <w:p w:rsidR="008250B7" w:rsidRDefault="003D7A2F">
      <w:pPr>
        <w:pStyle w:val="ConsPlusTitle0"/>
        <w:ind w:firstLine="540"/>
        <w:jc w:val="both"/>
        <w:outlineLvl w:val="0"/>
      </w:pPr>
      <w:r>
        <w:t>Статья 8. Финансовое и материально-техническое обеспечение юридической помощи</w:t>
      </w:r>
    </w:p>
    <w:p w:rsidR="008250B7" w:rsidRDefault="008250B7">
      <w:pPr>
        <w:pStyle w:val="ConsPlusNormal0"/>
        <w:jc w:val="both"/>
      </w:pPr>
    </w:p>
    <w:p w:rsidR="008250B7" w:rsidRDefault="003D7A2F">
      <w:pPr>
        <w:pStyle w:val="ConsPlusNormal0"/>
        <w:ind w:firstLine="540"/>
        <w:jc w:val="both"/>
      </w:pPr>
      <w:r>
        <w:t>1. Финансирование расходов, связанных с оплатой труда адвокатов и компенсацией их расходов на оказание бесплатной юридической помощ</w:t>
      </w:r>
      <w:r>
        <w:t>и в соответствии с настоящим Законом, компенсацией оплаты нотариальных действий, совершенных нотариусами бесплатно в рамках государственной системы бесплатной юридической помощи, осуществляется за счет средств областного бюджета.</w:t>
      </w:r>
    </w:p>
    <w:p w:rsidR="008250B7" w:rsidRDefault="003D7A2F">
      <w:pPr>
        <w:pStyle w:val="ConsPlusNormal0"/>
        <w:jc w:val="both"/>
      </w:pPr>
      <w:r>
        <w:t xml:space="preserve">(в ред. </w:t>
      </w:r>
      <w:hyperlink r:id="rId42" w:tooltip="Закон Тюменской области от 27.10.2023 N 68 &quot;О внесении изменений в Закон Тюменской области &quot;Об оказании юридической помощи в Тюменской области&quot; (принят Тюменской областной Думой 19.10.2023) {КонсультантПлюс}">
        <w:r>
          <w:rPr>
            <w:color w:val="0000FF"/>
          </w:rPr>
          <w:t>Закона</w:t>
        </w:r>
      </w:hyperlink>
      <w:r>
        <w:t xml:space="preserve"> Тюменской области от 27.10.2023 N 68)</w:t>
      </w:r>
    </w:p>
    <w:p w:rsidR="008250B7" w:rsidRDefault="003D7A2F">
      <w:pPr>
        <w:pStyle w:val="ConsPlusNormal0"/>
        <w:spacing w:before="240"/>
        <w:ind w:firstLine="540"/>
        <w:jc w:val="both"/>
      </w:pPr>
      <w:r>
        <w:t>2. Материально-техническое и финансовое обеспечение оказания юридической помощи в труднодоступных и малонаселенных местностях осуществляется за счет ср</w:t>
      </w:r>
      <w:r>
        <w:t xml:space="preserve">едств областного бюджета в </w:t>
      </w:r>
      <w:hyperlink r:id="rId43" w:tooltip="Постановление Администрации Тюменской области от 29.12.2004 N 245-пк (ред. от 10.11.2023) &quot;О порядке материально-технического и финансового обеспечения оказания юридической помощи адвокатами в труднодоступных и малонаселенных местностях Тюменской области&quot; (вме">
        <w:r>
          <w:rPr>
            <w:color w:val="0000FF"/>
          </w:rPr>
          <w:t>порядке</w:t>
        </w:r>
      </w:hyperlink>
      <w:r>
        <w:t>, в том числе на основаниях и в размерах, установленных Правительством Тюменской области в с</w:t>
      </w:r>
      <w:r>
        <w:t>оответствии с настоящим Законом.</w:t>
      </w:r>
    </w:p>
    <w:p w:rsidR="008250B7" w:rsidRDefault="008250B7">
      <w:pPr>
        <w:pStyle w:val="ConsPlusNormal0"/>
        <w:jc w:val="both"/>
      </w:pPr>
    </w:p>
    <w:p w:rsidR="008250B7" w:rsidRDefault="003D7A2F">
      <w:pPr>
        <w:pStyle w:val="ConsPlusTitle0"/>
        <w:ind w:firstLine="540"/>
        <w:jc w:val="both"/>
        <w:outlineLvl w:val="0"/>
      </w:pPr>
      <w:r>
        <w:t>Статья 9. Вступление в силу настоящего Закона</w:t>
      </w:r>
    </w:p>
    <w:p w:rsidR="008250B7" w:rsidRDefault="008250B7">
      <w:pPr>
        <w:pStyle w:val="ConsPlusNormal0"/>
        <w:jc w:val="both"/>
      </w:pPr>
    </w:p>
    <w:p w:rsidR="008250B7" w:rsidRDefault="003D7A2F">
      <w:pPr>
        <w:pStyle w:val="ConsPlusNormal0"/>
        <w:ind w:firstLine="540"/>
        <w:jc w:val="both"/>
      </w:pPr>
      <w:r>
        <w:t>1. Настоящий Закон вступает в силу со дня его официального опубликования.</w:t>
      </w:r>
    </w:p>
    <w:p w:rsidR="008250B7" w:rsidRDefault="003D7A2F">
      <w:pPr>
        <w:pStyle w:val="ConsPlusNormal0"/>
        <w:spacing w:before="240"/>
        <w:ind w:firstLine="540"/>
        <w:jc w:val="both"/>
      </w:pPr>
      <w:r>
        <w:t>2. Со дня вступления в силу настоящего Закона признать утратившими силу:</w:t>
      </w:r>
    </w:p>
    <w:p w:rsidR="008250B7" w:rsidRDefault="003D7A2F">
      <w:pPr>
        <w:pStyle w:val="ConsPlusNormal0"/>
        <w:spacing w:before="240"/>
        <w:ind w:firstLine="540"/>
        <w:jc w:val="both"/>
      </w:pPr>
      <w:r>
        <w:t xml:space="preserve">1) </w:t>
      </w:r>
      <w:hyperlink r:id="rId44" w:tooltip="Закон Тюменской области от 28.12.2004 N 320 (ред. от 03.11.2009) &quot;Об особенностях оказания адвокатской помощи в Тюменской области&quot; (принят Тюменской областной Думой 23.12.2004) ------------ Утратил силу или отменен {КонсультантПлюс}">
        <w:r>
          <w:rPr>
            <w:color w:val="0000FF"/>
          </w:rPr>
          <w:t>Закон</w:t>
        </w:r>
      </w:hyperlink>
      <w:r>
        <w:t xml:space="preserve"> Тюменской области от 28.12.2004 N 320 "Об особенностях оказания адвокатской помощи в Тюменской области" ("Парламентская газета "Тюменские известия", N 280 - 281, 29.12.2004);</w:t>
      </w:r>
    </w:p>
    <w:p w:rsidR="008250B7" w:rsidRDefault="003D7A2F">
      <w:pPr>
        <w:pStyle w:val="ConsPlusNormal0"/>
        <w:spacing w:before="240"/>
        <w:ind w:firstLine="540"/>
        <w:jc w:val="both"/>
      </w:pPr>
      <w:proofErr w:type="gramStart"/>
      <w:r>
        <w:t xml:space="preserve">2) </w:t>
      </w:r>
      <w:hyperlink r:id="rId45" w:tooltip="Закон Тюменской области от 06.10.2005 N 410 (ред. от 05.10.2011) &quot;О внесении изменений в некоторые Законы Тюменской области&quot; (принят Тюменской областной Думой 22.09.2005) ------------ Недействующая редакция {КонсультантПлюс}">
        <w:r>
          <w:rPr>
            <w:color w:val="0000FF"/>
          </w:rPr>
          <w:t>статью 8</w:t>
        </w:r>
      </w:hyperlink>
      <w:r>
        <w:t xml:space="preserve"> Закона Тюменской области от 06.10.2005 N 410 "О внесении изменений в некоторые законы Тюменской области" ("Парламентская газета "Тюменские известия", N 232 - 233, 14.10.20</w:t>
      </w:r>
      <w:r>
        <w:t>05);</w:t>
      </w:r>
      <w:proofErr w:type="gramEnd"/>
    </w:p>
    <w:p w:rsidR="008250B7" w:rsidRDefault="003D7A2F">
      <w:pPr>
        <w:pStyle w:val="ConsPlusNormal0"/>
        <w:spacing w:before="240"/>
        <w:ind w:firstLine="540"/>
        <w:jc w:val="both"/>
      </w:pPr>
      <w:r>
        <w:t xml:space="preserve">3) </w:t>
      </w:r>
      <w:hyperlink r:id="rId46" w:tooltip="Закон Тюменской области от 03.11.2009 N 83 &quot;О внесении изменения в статью 4 Закона Тюменской области &quot;Об особенностях оказания адвокатской помощи в Тюменской области&quot; (принят Тюменской областной Думой 22.10.2009) ------------ Утратил силу или отменен {Консульт">
        <w:r>
          <w:rPr>
            <w:color w:val="0000FF"/>
          </w:rPr>
          <w:t>Закон</w:t>
        </w:r>
      </w:hyperlink>
      <w:r>
        <w:t xml:space="preserve"> Тюменской области от 03.11.2009 N 83 "О внесении изменения в статью 4 Закона Тюменской области "Об особенностях оказания адвокатской </w:t>
      </w:r>
      <w:r>
        <w:t>помощи в Тюменской области" ("Тюменская область сегодня", N 205, 07.11.2009).</w:t>
      </w:r>
    </w:p>
    <w:p w:rsidR="008250B7" w:rsidRDefault="008250B7">
      <w:pPr>
        <w:pStyle w:val="ConsPlusNormal0"/>
        <w:jc w:val="both"/>
      </w:pPr>
    </w:p>
    <w:p w:rsidR="008250B7" w:rsidRDefault="003D7A2F">
      <w:pPr>
        <w:pStyle w:val="ConsPlusNormal0"/>
        <w:jc w:val="right"/>
      </w:pPr>
      <w:r>
        <w:t>Губернатор Тюменской области</w:t>
      </w:r>
    </w:p>
    <w:p w:rsidR="008250B7" w:rsidRDefault="003D7A2F">
      <w:pPr>
        <w:pStyle w:val="ConsPlusNormal0"/>
        <w:jc w:val="right"/>
      </w:pPr>
      <w:r>
        <w:t>В.В.ЯКУШЕВ</w:t>
      </w:r>
    </w:p>
    <w:p w:rsidR="008250B7" w:rsidRDefault="003D7A2F">
      <w:pPr>
        <w:pStyle w:val="ConsPlusNormal0"/>
        <w:jc w:val="both"/>
      </w:pPr>
      <w:r>
        <w:t>г. Тюмень</w:t>
      </w:r>
    </w:p>
    <w:p w:rsidR="008250B7" w:rsidRDefault="003D7A2F">
      <w:pPr>
        <w:pStyle w:val="ConsPlusNormal0"/>
        <w:spacing w:before="240"/>
        <w:jc w:val="both"/>
      </w:pPr>
      <w:r>
        <w:t>20 февраля 2012 года</w:t>
      </w:r>
    </w:p>
    <w:p w:rsidR="008250B7" w:rsidRDefault="003D7A2F">
      <w:pPr>
        <w:pStyle w:val="ConsPlusNormal0"/>
        <w:spacing w:before="240"/>
        <w:jc w:val="both"/>
      </w:pPr>
      <w:r>
        <w:t>N 3</w:t>
      </w:r>
    </w:p>
    <w:p w:rsidR="008250B7" w:rsidRDefault="008250B7">
      <w:pPr>
        <w:pStyle w:val="ConsPlusNormal0"/>
        <w:jc w:val="both"/>
      </w:pPr>
    </w:p>
    <w:p w:rsidR="008250B7" w:rsidRDefault="008250B7">
      <w:pPr>
        <w:pStyle w:val="ConsPlusNormal0"/>
        <w:jc w:val="both"/>
      </w:pPr>
    </w:p>
    <w:p w:rsidR="008250B7" w:rsidRDefault="008250B7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8250B7" w:rsidSect="008250B7">
      <w:headerReference w:type="default" r:id="rId47"/>
      <w:footerReference w:type="default" r:id="rId48"/>
      <w:headerReference w:type="first" r:id="rId49"/>
      <w:footerReference w:type="first" r:id="rId50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7A2F" w:rsidRDefault="003D7A2F" w:rsidP="008250B7">
      <w:r>
        <w:separator/>
      </w:r>
    </w:p>
  </w:endnote>
  <w:endnote w:type="continuationSeparator" w:id="0">
    <w:p w:rsidR="003D7A2F" w:rsidRDefault="003D7A2F" w:rsidP="008250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50B7" w:rsidRDefault="008250B7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3394"/>
      <w:gridCol w:w="3498"/>
      <w:gridCol w:w="3395"/>
    </w:tblGrid>
    <w:tr w:rsidR="008250B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8250B7" w:rsidRDefault="003D7A2F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8250B7" w:rsidRDefault="008250B7">
          <w:pPr>
            <w:pStyle w:val="ConsPlusNormal0"/>
            <w:jc w:val="center"/>
          </w:pPr>
          <w:hyperlink r:id="rId1">
            <w:r w:rsidR="003D7A2F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8250B7" w:rsidRDefault="003D7A2F">
          <w:pPr>
            <w:pStyle w:val="ConsPlusNormal0"/>
          </w:pPr>
          <w:r>
            <w:rPr>
              <w:rFonts w:ascii="Tahoma" w:hAnsi="Tahoma" w:cs="Tahoma"/>
            </w:rPr>
            <w:t xml:space="preserve">Страница </w:t>
          </w:r>
          <w:r w:rsidR="008250B7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8250B7">
            <w:fldChar w:fldCharType="separate"/>
          </w:r>
          <w:r w:rsidR="00114ED7">
            <w:rPr>
              <w:rFonts w:ascii="Tahoma" w:hAnsi="Tahoma" w:cs="Tahoma"/>
              <w:noProof/>
            </w:rPr>
            <w:t>4</w:t>
          </w:r>
          <w:r w:rsidR="008250B7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8250B7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8250B7">
            <w:fldChar w:fldCharType="separate"/>
          </w:r>
          <w:r w:rsidR="00114ED7">
            <w:rPr>
              <w:rFonts w:ascii="Tahoma" w:hAnsi="Tahoma" w:cs="Tahoma"/>
              <w:noProof/>
            </w:rPr>
            <w:t>6</w:t>
          </w:r>
          <w:r w:rsidR="008250B7">
            <w:fldChar w:fldCharType="end"/>
          </w:r>
        </w:p>
      </w:tc>
    </w:tr>
  </w:tbl>
  <w:p w:rsidR="008250B7" w:rsidRDefault="003D7A2F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50B7" w:rsidRDefault="008250B7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3394"/>
      <w:gridCol w:w="3498"/>
      <w:gridCol w:w="3395"/>
    </w:tblGrid>
    <w:tr w:rsidR="008250B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8250B7" w:rsidRDefault="003D7A2F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8250B7" w:rsidRDefault="008250B7">
          <w:pPr>
            <w:pStyle w:val="ConsPlusNormal0"/>
            <w:jc w:val="center"/>
          </w:pPr>
          <w:hyperlink r:id="rId1">
            <w:r w:rsidR="003D7A2F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8250B7" w:rsidRDefault="003D7A2F">
          <w:pPr>
            <w:pStyle w:val="ConsPlusNormal0"/>
          </w:pPr>
          <w:r>
            <w:rPr>
              <w:rFonts w:ascii="Tahoma" w:hAnsi="Tahoma" w:cs="Tahoma"/>
            </w:rPr>
            <w:t xml:space="preserve">Страница </w:t>
          </w:r>
          <w:r w:rsidR="008250B7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8250B7">
            <w:fldChar w:fldCharType="separate"/>
          </w:r>
          <w:r w:rsidR="00114ED7">
            <w:rPr>
              <w:rFonts w:ascii="Tahoma" w:hAnsi="Tahoma" w:cs="Tahoma"/>
              <w:noProof/>
            </w:rPr>
            <w:t>2</w:t>
          </w:r>
          <w:r w:rsidR="008250B7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8250B7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8250B7">
            <w:fldChar w:fldCharType="separate"/>
          </w:r>
          <w:r w:rsidR="00114ED7">
            <w:rPr>
              <w:rFonts w:ascii="Tahoma" w:hAnsi="Tahoma" w:cs="Tahoma"/>
              <w:noProof/>
            </w:rPr>
            <w:t>6</w:t>
          </w:r>
          <w:r w:rsidR="008250B7">
            <w:fldChar w:fldCharType="end"/>
          </w:r>
        </w:p>
      </w:tc>
    </w:tr>
  </w:tbl>
  <w:p w:rsidR="008250B7" w:rsidRDefault="003D7A2F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7A2F" w:rsidRDefault="003D7A2F" w:rsidP="008250B7">
      <w:r>
        <w:separator/>
      </w:r>
    </w:p>
  </w:footnote>
  <w:footnote w:type="continuationSeparator" w:id="0">
    <w:p w:rsidR="003D7A2F" w:rsidRDefault="003D7A2F" w:rsidP="008250B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000"/>
    </w:tblPr>
    <w:tblGrid>
      <w:gridCol w:w="5555"/>
      <w:gridCol w:w="4732"/>
    </w:tblGrid>
    <w:tr w:rsidR="008250B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8250B7" w:rsidRDefault="003D7A2F">
          <w:pPr>
            <w:pStyle w:val="ConsPlusNormal0"/>
            <w:rPr>
              <w:rFonts w:ascii="Tahoma" w:hAnsi="Tahoma" w:cs="Tahoma"/>
            </w:rPr>
          </w:pPr>
          <w:proofErr w:type="gramStart"/>
          <w:r>
            <w:rPr>
              <w:rFonts w:ascii="Tahoma" w:hAnsi="Tahoma" w:cs="Tahoma"/>
              <w:sz w:val="16"/>
              <w:szCs w:val="16"/>
            </w:rPr>
            <w:t xml:space="preserve">Закон Тюменской области от </w:t>
          </w:r>
          <w:r>
            <w:rPr>
              <w:rFonts w:ascii="Tahoma" w:hAnsi="Tahoma" w:cs="Tahoma"/>
              <w:sz w:val="16"/>
              <w:szCs w:val="16"/>
            </w:rPr>
            <w:t>20.02.2012 N 3</w:t>
          </w:r>
          <w:r>
            <w:rPr>
              <w:rFonts w:ascii="Tahoma" w:hAnsi="Tahoma" w:cs="Tahoma"/>
              <w:sz w:val="16"/>
              <w:szCs w:val="16"/>
            </w:rPr>
            <w:br/>
            <w:t>(ред. от 27.03.2024)</w:t>
          </w:r>
          <w:r>
            <w:rPr>
              <w:rFonts w:ascii="Tahoma" w:hAnsi="Tahoma" w:cs="Tahoma"/>
              <w:sz w:val="16"/>
              <w:szCs w:val="16"/>
            </w:rPr>
            <w:br/>
            <w:t>"Об оказании юридической помощи в Тюменской области"</w:t>
          </w:r>
          <w:r>
            <w:rPr>
              <w:rFonts w:ascii="Tahoma" w:hAnsi="Tahoma" w:cs="Tahoma"/>
              <w:sz w:val="16"/>
              <w:szCs w:val="16"/>
            </w:rPr>
            <w:br/>
            <w:t>(при...</w:t>
          </w:r>
          <w:proofErr w:type="gramEnd"/>
        </w:p>
      </w:tc>
      <w:tc>
        <w:tcPr>
          <w:tcW w:w="2300" w:type="pct"/>
          <w:vAlign w:val="center"/>
        </w:tcPr>
        <w:p w:rsidR="008250B7" w:rsidRDefault="003D7A2F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12.03.2025</w:t>
          </w:r>
        </w:p>
      </w:tc>
    </w:tr>
  </w:tbl>
  <w:p w:rsidR="008250B7" w:rsidRDefault="008250B7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8250B7" w:rsidRDefault="008250B7">
    <w:pPr>
      <w:pStyle w:val="ConsPlusNormal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000"/>
    </w:tblPr>
    <w:tblGrid>
      <w:gridCol w:w="5555"/>
      <w:gridCol w:w="4732"/>
    </w:tblGrid>
    <w:tr w:rsidR="008250B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8250B7" w:rsidRDefault="003D7A2F">
          <w:pPr>
            <w:pStyle w:val="ConsPlusNormal0"/>
            <w:rPr>
              <w:rFonts w:ascii="Tahoma" w:hAnsi="Tahoma" w:cs="Tahoma"/>
            </w:rPr>
          </w:pPr>
          <w:proofErr w:type="gramStart"/>
          <w:r>
            <w:rPr>
              <w:rFonts w:ascii="Tahoma" w:hAnsi="Tahoma" w:cs="Tahoma"/>
              <w:sz w:val="16"/>
              <w:szCs w:val="16"/>
            </w:rPr>
            <w:t>Закон Тюменской области от 20.02.2012 N 3</w:t>
          </w:r>
          <w:r>
            <w:rPr>
              <w:rFonts w:ascii="Tahoma" w:hAnsi="Tahoma" w:cs="Tahoma"/>
              <w:sz w:val="16"/>
              <w:szCs w:val="16"/>
            </w:rPr>
            <w:br/>
            <w:t>(ред. от 27.03.2024)</w:t>
          </w:r>
          <w:r>
            <w:rPr>
              <w:rFonts w:ascii="Tahoma" w:hAnsi="Tahoma" w:cs="Tahoma"/>
              <w:sz w:val="16"/>
              <w:szCs w:val="16"/>
            </w:rPr>
            <w:br/>
            <w:t>"Об оказании юридической помощи в Тюменской области"</w:t>
          </w:r>
          <w:r>
            <w:rPr>
              <w:rFonts w:ascii="Tahoma" w:hAnsi="Tahoma" w:cs="Tahoma"/>
              <w:sz w:val="16"/>
              <w:szCs w:val="16"/>
            </w:rPr>
            <w:br/>
            <w:t>(при...</w:t>
          </w:r>
          <w:proofErr w:type="gramEnd"/>
        </w:p>
      </w:tc>
      <w:tc>
        <w:tcPr>
          <w:tcW w:w="2300" w:type="pct"/>
          <w:vAlign w:val="center"/>
        </w:tcPr>
        <w:p w:rsidR="008250B7" w:rsidRDefault="003D7A2F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12.03.2025</w:t>
          </w:r>
        </w:p>
      </w:tc>
    </w:tr>
  </w:tbl>
  <w:p w:rsidR="008250B7" w:rsidRDefault="008250B7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8250B7" w:rsidRDefault="008250B7">
    <w:pPr>
      <w:pStyle w:val="ConsPlusNormal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8250B7"/>
    <w:rsid w:val="00114ED7"/>
    <w:rsid w:val="003D7A2F"/>
    <w:rsid w:val="008250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250B7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rsid w:val="008250B7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rsid w:val="008250B7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rsid w:val="008250B7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rsid w:val="008250B7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rsid w:val="008250B7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rsid w:val="008250B7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8250B7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rsid w:val="008250B7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rmal0">
    <w:name w:val="ConsPlusNormal"/>
    <w:rsid w:val="008250B7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0">
    <w:name w:val="ConsPlusNonformat"/>
    <w:rsid w:val="008250B7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rsid w:val="008250B7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rsid w:val="008250B7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rsid w:val="008250B7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rsid w:val="008250B7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rsid w:val="008250B7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rsid w:val="008250B7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2">
    <w:name w:val="ConsPlusTextList"/>
    <w:rsid w:val="008250B7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114ED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4ED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LAW026&amp;n=212328&amp;date=12.03.2025&amp;dst=100008&amp;field=134" TargetMode="External"/><Relationship Id="rId18" Type="http://schemas.openxmlformats.org/officeDocument/2006/relationships/hyperlink" Target="https://login.consultant.ru/link/?req=doc&amp;base=RLAW026&amp;n=218992&amp;date=12.03.2025" TargetMode="External"/><Relationship Id="rId26" Type="http://schemas.openxmlformats.org/officeDocument/2006/relationships/hyperlink" Target="https://login.consultant.ru/link/?req=doc&amp;base=RLAW026&amp;n=218992&amp;date=12.03.2025" TargetMode="External"/><Relationship Id="rId39" Type="http://schemas.openxmlformats.org/officeDocument/2006/relationships/hyperlink" Target="https://login.consultant.ru/link/?req=doc&amp;base=LAW&amp;n=484449&amp;date=12.03.2025&amp;dst=100116&amp;field=134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RLAW026&amp;n=216027&amp;date=12.03.2025&amp;dst=100009&amp;field=134" TargetMode="External"/><Relationship Id="rId34" Type="http://schemas.openxmlformats.org/officeDocument/2006/relationships/hyperlink" Target="https://login.consultant.ru/link/?req=doc&amp;base=LAW&amp;n=483022&amp;date=12.03.2025&amp;dst=100112&amp;field=134" TargetMode="External"/><Relationship Id="rId42" Type="http://schemas.openxmlformats.org/officeDocument/2006/relationships/hyperlink" Target="https://login.consultant.ru/link/?req=doc&amp;base=RLAW026&amp;n=206287&amp;date=12.03.2025&amp;dst=100012&amp;field=134" TargetMode="External"/><Relationship Id="rId47" Type="http://schemas.openxmlformats.org/officeDocument/2006/relationships/header" Target="header1.xml"/><Relationship Id="rId50" Type="http://schemas.openxmlformats.org/officeDocument/2006/relationships/footer" Target="footer2.xml"/><Relationship Id="rId7" Type="http://schemas.openxmlformats.org/officeDocument/2006/relationships/hyperlink" Target="https://www.consultant.ru" TargetMode="External"/><Relationship Id="rId12" Type="http://schemas.openxmlformats.org/officeDocument/2006/relationships/hyperlink" Target="https://login.consultant.ru/link/?req=doc&amp;base=RLAW026&amp;n=206287&amp;date=12.03.2025&amp;dst=100008&amp;field=134" TargetMode="External"/><Relationship Id="rId17" Type="http://schemas.openxmlformats.org/officeDocument/2006/relationships/hyperlink" Target="https://login.consultant.ru/link/?req=doc&amp;base=LAW&amp;n=475266&amp;date=12.03.2025" TargetMode="External"/><Relationship Id="rId25" Type="http://schemas.openxmlformats.org/officeDocument/2006/relationships/hyperlink" Target="https://login.consultant.ru/link/?req=doc&amp;base=RLAW026&amp;n=221622&amp;date=12.03.2025&amp;dst=100065&amp;field=134" TargetMode="External"/><Relationship Id="rId33" Type="http://schemas.openxmlformats.org/officeDocument/2006/relationships/hyperlink" Target="https://login.consultant.ru/link/?req=doc&amp;base=RLAW026&amp;n=212328&amp;date=12.03.2025&amp;dst=100012&amp;field=134" TargetMode="External"/><Relationship Id="rId38" Type="http://schemas.openxmlformats.org/officeDocument/2006/relationships/hyperlink" Target="https://login.consultant.ru/link/?req=doc&amp;base=LAW&amp;n=484449&amp;date=12.03.2025&amp;dst=100113&amp;field=134" TargetMode="External"/><Relationship Id="rId46" Type="http://schemas.openxmlformats.org/officeDocument/2006/relationships/hyperlink" Target="https://login.consultant.ru/link/?req=doc&amp;base=RLAW026&amp;n=42624&amp;date=12.03.2025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484449&amp;date=12.03.2025&amp;dst=100019&amp;field=134" TargetMode="External"/><Relationship Id="rId20" Type="http://schemas.openxmlformats.org/officeDocument/2006/relationships/hyperlink" Target="https://login.consultant.ru/link/?req=doc&amp;base=RLAW026&amp;n=191836&amp;date=12.03.2025&amp;dst=100012&amp;field=134" TargetMode="External"/><Relationship Id="rId29" Type="http://schemas.openxmlformats.org/officeDocument/2006/relationships/hyperlink" Target="https://login.consultant.ru/link/?req=doc&amp;base=RLAW026&amp;n=212328&amp;date=12.03.2025&amp;dst=100010&amp;field=134" TargetMode="External"/><Relationship Id="rId41" Type="http://schemas.openxmlformats.org/officeDocument/2006/relationships/hyperlink" Target="https://login.consultant.ru/link/?req=doc&amp;base=RLAW026&amp;n=202804&amp;date=12.03.2025&amp;dst=100019&amp;field=134" TargetMode="Externa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login.consultant.ru/link/?req=doc&amp;base=RLAW026&amp;n=198805&amp;date=12.03.2025&amp;dst=100008&amp;field=134" TargetMode="External"/><Relationship Id="rId24" Type="http://schemas.openxmlformats.org/officeDocument/2006/relationships/hyperlink" Target="https://login.consultant.ru/link/?req=doc&amp;base=RLAW026&amp;n=206911&amp;date=12.03.2025&amp;dst=100066&amp;field=134" TargetMode="External"/><Relationship Id="rId32" Type="http://schemas.openxmlformats.org/officeDocument/2006/relationships/hyperlink" Target="https://login.consultant.ru/link/?req=doc&amp;base=RLAW026&amp;n=198805&amp;date=12.03.2025&amp;dst=100008&amp;field=134" TargetMode="External"/><Relationship Id="rId37" Type="http://schemas.openxmlformats.org/officeDocument/2006/relationships/hyperlink" Target="https://login.consultant.ru/link/?req=doc&amp;base=LAW&amp;n=484449&amp;date=12.03.2025&amp;dst=100102&amp;field=134" TargetMode="External"/><Relationship Id="rId40" Type="http://schemas.openxmlformats.org/officeDocument/2006/relationships/hyperlink" Target="https://login.consultant.ru/link/?req=doc&amp;base=RLAW026&amp;n=221381&amp;date=12.03.2025&amp;dst=100016&amp;field=134" TargetMode="External"/><Relationship Id="rId45" Type="http://schemas.openxmlformats.org/officeDocument/2006/relationships/hyperlink" Target="https://login.consultant.ru/link/?req=doc&amp;base=RLAW026&amp;n=58354&amp;date=12.03.2025&amp;dst=100077&amp;field=134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login.consultant.ru/link/?req=doc&amp;base=LAW&amp;n=482888&amp;date=12.03.2025&amp;dst=100538&amp;field=134" TargetMode="External"/><Relationship Id="rId23" Type="http://schemas.openxmlformats.org/officeDocument/2006/relationships/hyperlink" Target="https://login.consultant.ru/link/?req=doc&amp;base=RLAW026&amp;n=221381&amp;date=12.03.2025&amp;dst=100016&amp;field=134" TargetMode="External"/><Relationship Id="rId28" Type="http://schemas.openxmlformats.org/officeDocument/2006/relationships/hyperlink" Target="https://login.consultant.ru/link/?req=doc&amp;base=RLAW026&amp;n=206287&amp;date=12.03.2025&amp;dst=100010&amp;field=134" TargetMode="External"/><Relationship Id="rId36" Type="http://schemas.openxmlformats.org/officeDocument/2006/relationships/hyperlink" Target="https://login.consultant.ru/link/?req=doc&amp;base=RLAW026&amp;n=212328&amp;date=12.03.2025&amp;dst=100013&amp;field=134" TargetMode="External"/><Relationship Id="rId49" Type="http://schemas.openxmlformats.org/officeDocument/2006/relationships/header" Target="header2.xml"/><Relationship Id="rId10" Type="http://schemas.openxmlformats.org/officeDocument/2006/relationships/hyperlink" Target="https://login.consultant.ru/link/?req=doc&amp;base=RLAW026&amp;n=191836&amp;date=12.03.2025&amp;dst=100010&amp;field=134" TargetMode="External"/><Relationship Id="rId19" Type="http://schemas.openxmlformats.org/officeDocument/2006/relationships/hyperlink" Target="https://login.consultant.ru/link/?req=doc&amp;base=RLAW026&amp;n=191836&amp;date=12.03.2025&amp;dst=100011&amp;field=134" TargetMode="External"/><Relationship Id="rId31" Type="http://schemas.openxmlformats.org/officeDocument/2006/relationships/hyperlink" Target="https://login.consultant.ru/link/?req=doc&amp;base=RLAW026&amp;n=206287&amp;date=12.03.2025&amp;dst=100011&amp;field=134" TargetMode="External"/><Relationship Id="rId44" Type="http://schemas.openxmlformats.org/officeDocument/2006/relationships/hyperlink" Target="https://login.consultant.ru/link/?req=doc&amp;base=RLAW026&amp;n=42645&amp;date=12.03.2025" TargetMode="External"/><Relationship Id="rId52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RLAW026&amp;n=100886&amp;date=12.03.2025&amp;dst=100049&amp;field=134" TargetMode="External"/><Relationship Id="rId14" Type="http://schemas.openxmlformats.org/officeDocument/2006/relationships/hyperlink" Target="https://login.consultant.ru/link/?req=doc&amp;base=LAW&amp;n=2875&amp;date=12.03.2025" TargetMode="External"/><Relationship Id="rId22" Type="http://schemas.openxmlformats.org/officeDocument/2006/relationships/hyperlink" Target="https://login.consultant.ru/link/?req=doc&amp;base=RLAW026&amp;n=212328&amp;date=12.03.2025&amp;dst=100009&amp;field=134" TargetMode="External"/><Relationship Id="rId27" Type="http://schemas.openxmlformats.org/officeDocument/2006/relationships/hyperlink" Target="https://login.consultant.ru/link/?req=doc&amp;base=LAW&amp;n=484449&amp;date=12.03.2025&amp;dst=100113&amp;field=134" TargetMode="External"/><Relationship Id="rId30" Type="http://schemas.openxmlformats.org/officeDocument/2006/relationships/hyperlink" Target="https://login.consultant.ru/link/?req=doc&amp;base=LAW&amp;n=484449&amp;date=12.03.2025&amp;dst=100079&amp;field=134" TargetMode="External"/><Relationship Id="rId35" Type="http://schemas.openxmlformats.org/officeDocument/2006/relationships/hyperlink" Target="https://login.consultant.ru/link/?req=doc&amp;base=RLAW026&amp;n=100886&amp;date=12.03.2025&amp;dst=100049&amp;field=134" TargetMode="External"/><Relationship Id="rId43" Type="http://schemas.openxmlformats.org/officeDocument/2006/relationships/hyperlink" Target="https://login.consultant.ru/link/?req=doc&amp;base=RLAW026&amp;n=206911&amp;date=12.03.2025&amp;dst=100010&amp;field=134" TargetMode="External"/><Relationship Id="rId48" Type="http://schemas.openxmlformats.org/officeDocument/2006/relationships/footer" Target="footer1.xml"/><Relationship Id="rId8" Type="http://schemas.openxmlformats.org/officeDocument/2006/relationships/hyperlink" Target="https://www.consultant.ru" TargetMode="External"/><Relationship Id="rId51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3698</Words>
  <Characters>21084</Characters>
  <Application>Microsoft Office Word</Application>
  <DocSecurity>0</DocSecurity>
  <Lines>175</Lines>
  <Paragraphs>49</Paragraphs>
  <ScaleCrop>false</ScaleCrop>
  <Company>КонсультантПлюс Версия 4024.00.50</Company>
  <LinksUpToDate>false</LinksUpToDate>
  <CharactersWithSpaces>24733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Закон Тюменской области от 20.02.2012 N 3
(ред. от 27.03.2024)
"Об оказании юридической помощи в Тюменской области"
(принят Тюменской областной Думой 09.02.2012)</dc:title>
  <dc:creator>urist</dc:creator>
  <cp:lastModifiedBy>urist</cp:lastModifiedBy>
  <cp:revision>2</cp:revision>
  <dcterms:created xsi:type="dcterms:W3CDTF">2025-03-12T11:02:00Z</dcterms:created>
  <dcterms:modified xsi:type="dcterms:W3CDTF">2025-03-12T11:02:00Z</dcterms:modified>
</cp:coreProperties>
</file>